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58" w:rsidRDefault="009110A3">
      <w:pPr>
        <w:pStyle w:val="a4"/>
        <w:spacing w:line="228" w:lineRule="auto"/>
      </w:pPr>
      <w:bookmarkStart w:id="0" w:name="_GoBack"/>
      <w:bookmarkEnd w:id="0"/>
      <w:r>
        <w:t>РЕЗЮМЕ ВЫПУСКНИКА ИНЖЕНЕРНО-ЭКОНОМИЧЕСКОГО</w:t>
      </w:r>
      <w:r>
        <w:rPr>
          <w:spacing w:val="-67"/>
        </w:rPr>
        <w:t xml:space="preserve"> </w:t>
      </w:r>
      <w:r>
        <w:t>ФАКУЛЬТЕТА</w:t>
      </w:r>
    </w:p>
    <w:p w:rsidR="00F13D58" w:rsidRDefault="00F13D58">
      <w:pPr>
        <w:pStyle w:val="a3"/>
        <w:spacing w:before="4"/>
        <w:rPr>
          <w:b/>
          <w:sz w:val="10"/>
        </w:rPr>
      </w:pPr>
    </w:p>
    <w:p w:rsidR="00F13D58" w:rsidRDefault="009110A3">
      <w:pPr>
        <w:pStyle w:val="1"/>
        <w:spacing w:before="91"/>
      </w:pPr>
      <w:r>
        <w:t>І.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</w:t>
      </w:r>
    </w:p>
    <w:p w:rsidR="00F13D58" w:rsidRDefault="00F13D58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824"/>
        <w:gridCol w:w="4760"/>
      </w:tblGrid>
      <w:tr w:rsidR="00F13D58">
        <w:trPr>
          <w:trHeight w:val="551"/>
        </w:trPr>
        <w:tc>
          <w:tcPr>
            <w:tcW w:w="2571" w:type="dxa"/>
            <w:vMerge w:val="restart"/>
            <w:tcBorders>
              <w:right w:val="nil"/>
            </w:tcBorders>
          </w:tcPr>
          <w:p w:rsidR="00F13D58" w:rsidRDefault="00F13D58">
            <w:pPr>
              <w:pStyle w:val="TableParagraph"/>
              <w:spacing w:before="6" w:line="240" w:lineRule="auto"/>
              <w:rPr>
                <w:b/>
                <w:sz w:val="4"/>
              </w:rPr>
            </w:pPr>
          </w:p>
          <w:p w:rsidR="00F13D58" w:rsidRPr="009516CE" w:rsidRDefault="009516CE">
            <w:pPr>
              <w:pStyle w:val="TableParagraph"/>
              <w:spacing w:line="240" w:lineRule="auto"/>
              <w:ind w:left="151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58900" cy="1968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4-02-28_17-55-3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53" b="17333"/>
                          <a:stretch/>
                        </pic:blipFill>
                        <pic:spPr bwMode="auto">
                          <a:xfrm>
                            <a:off x="0" y="0"/>
                            <a:ext cx="1360501" cy="1970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2C7ECF">
            <w:pPr>
              <w:pStyle w:val="TableParagraph"/>
              <w:spacing w:line="239" w:lineRule="exact"/>
              <w:ind w:left="111"/>
            </w:pPr>
            <w:r>
              <w:t>Жукович Анастасия Владимировна</w:t>
            </w:r>
          </w:p>
        </w:tc>
      </w:tr>
      <w:tr w:rsidR="00F13D58">
        <w:trPr>
          <w:trHeight w:val="237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рождения/гражданство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2C7ECF">
            <w:pPr>
              <w:pStyle w:val="TableParagraph"/>
              <w:spacing w:line="217" w:lineRule="exact"/>
              <w:ind w:left="111"/>
            </w:pPr>
            <w:r>
              <w:t>04.04.2003</w:t>
            </w:r>
            <w:r w:rsidR="009110A3">
              <w:t>/белоруска</w:t>
            </w:r>
          </w:p>
        </w:tc>
      </w:tr>
      <w:tr w:rsidR="00F13D58">
        <w:trPr>
          <w:trHeight w:val="234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5" w:lineRule="exact"/>
              <w:ind w:left="111"/>
            </w:pPr>
            <w:r>
              <w:t>Инженерно-экономический</w:t>
            </w:r>
          </w:p>
        </w:tc>
      </w:tr>
      <w:tr w:rsidR="00F13D58">
        <w:trPr>
          <w:trHeight w:val="234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5" w:lineRule="exact"/>
              <w:ind w:left="111"/>
            </w:pPr>
            <w:r>
              <w:t>Менеджер-экономист</w:t>
            </w:r>
          </w:p>
        </w:tc>
      </w:tr>
      <w:tr w:rsidR="00F13D58">
        <w:trPr>
          <w:trHeight w:val="237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7" w:lineRule="exact"/>
              <w:ind w:left="111"/>
            </w:pPr>
            <w:r>
              <w:t>Не замужем</w:t>
            </w:r>
          </w:p>
        </w:tc>
      </w:tr>
      <w:tr w:rsidR="00F13D58">
        <w:trPr>
          <w:trHeight w:val="649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ind w:left="131" w:righ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жительства (указать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район,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пункт)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39" w:lineRule="exact"/>
              <w:ind w:left="111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Минск</w:t>
            </w:r>
          </w:p>
        </w:tc>
      </w:tr>
      <w:tr w:rsidR="00F13D58">
        <w:trPr>
          <w:trHeight w:val="230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Pr="002C7ECF" w:rsidRDefault="002C7ECF">
            <w:pPr>
              <w:pStyle w:val="TableParagraph"/>
              <w:spacing w:line="210" w:lineRule="exact"/>
              <w:ind w:left="111"/>
              <w:rPr>
                <w:lang w:val="en-US"/>
              </w:rPr>
            </w:pPr>
            <w:r>
              <w:rPr>
                <w:lang w:val="en-US"/>
              </w:rPr>
              <w:t>zhukovich.anastasiya@yandex.ru</w:t>
            </w:r>
          </w:p>
        </w:tc>
      </w:tr>
      <w:tr w:rsidR="00F13D58">
        <w:trPr>
          <w:trHeight w:val="237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Default="009110A3">
            <w:pPr>
              <w:pStyle w:val="TableParagraph"/>
              <w:spacing w:line="21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(ID)*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58" w:rsidRPr="002C7ECF" w:rsidRDefault="002C7ECF">
            <w:pPr>
              <w:pStyle w:val="TableParagraph"/>
              <w:spacing w:line="217" w:lineRule="exact"/>
              <w:ind w:left="111"/>
              <w:rPr>
                <w:lang w:val="en-US"/>
              </w:rPr>
            </w:pPr>
            <w:r>
              <w:rPr>
                <w:color w:val="0000FF"/>
                <w:u w:val="single" w:color="0000FF"/>
              </w:rPr>
              <w:t>https://t.me/a</w:t>
            </w:r>
            <w:proofErr w:type="spellStart"/>
            <w:r>
              <w:rPr>
                <w:color w:val="0000FF"/>
                <w:u w:val="single" w:color="0000FF"/>
                <w:lang w:val="en-US"/>
              </w:rPr>
              <w:t>nanastixxx</w:t>
            </w:r>
            <w:proofErr w:type="spellEnd"/>
          </w:p>
        </w:tc>
      </w:tr>
      <w:tr w:rsidR="00F13D58">
        <w:trPr>
          <w:trHeight w:val="301"/>
        </w:trPr>
        <w:tc>
          <w:tcPr>
            <w:tcW w:w="2571" w:type="dxa"/>
            <w:vMerge/>
            <w:tcBorders>
              <w:top w:val="nil"/>
              <w:right w:val="nil"/>
            </w:tcBorders>
          </w:tcPr>
          <w:p w:rsidR="00F13D58" w:rsidRDefault="00F13D58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F13D58" w:rsidRDefault="00F13D5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3D58" w:rsidRDefault="009110A3">
      <w:pPr>
        <w:pStyle w:val="a3"/>
        <w:spacing w:before="33" w:line="229" w:lineRule="exact"/>
        <w:ind w:left="117"/>
      </w:pPr>
      <w:r>
        <w:t>*По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выпускника,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F13D58" w:rsidRDefault="009110A3">
      <w:pPr>
        <w:pStyle w:val="1"/>
        <w:spacing w:line="229" w:lineRule="exact"/>
      </w:pPr>
      <w:r>
        <w:t>ІІ.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F13D58" w:rsidRDefault="00F13D58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F13D58">
        <w:trPr>
          <w:trHeight w:val="4807"/>
        </w:trPr>
        <w:tc>
          <w:tcPr>
            <w:tcW w:w="2782" w:type="dxa"/>
          </w:tcPr>
          <w:p w:rsidR="00F13D58" w:rsidRDefault="009110A3">
            <w:pPr>
              <w:pStyle w:val="TableParagraph"/>
              <w:spacing w:line="228" w:lineRule="auto"/>
              <w:ind w:left="107" w:right="2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дисциплины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специальности, изучаемые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БГТУ</w:t>
            </w: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F13D58">
            <w:pPr>
              <w:pStyle w:val="TableParagraph"/>
              <w:spacing w:before="1" w:line="240" w:lineRule="auto"/>
              <w:rPr>
                <w:b/>
                <w:sz w:val="27"/>
              </w:rPr>
            </w:pPr>
          </w:p>
          <w:p w:rsidR="00F13D58" w:rsidRDefault="009110A3">
            <w:pPr>
              <w:pStyle w:val="TableParagraph"/>
              <w:spacing w:line="228" w:lineRule="auto"/>
              <w:ind w:left="107"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проектирования</w:t>
            </w:r>
          </w:p>
        </w:tc>
        <w:tc>
          <w:tcPr>
            <w:tcW w:w="7252" w:type="dxa"/>
          </w:tcPr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Микроэкономика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left="698" w:hanging="253"/>
              <w:rPr>
                <w:sz w:val="20"/>
              </w:rPr>
            </w:pPr>
            <w:r>
              <w:rPr>
                <w:sz w:val="20"/>
              </w:rPr>
              <w:t>Макроэкономика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left="698" w:hanging="25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left="698" w:hanging="253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left="698" w:hanging="25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риэлтерской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left="698" w:hanging="253"/>
              <w:rPr>
                <w:sz w:val="20"/>
              </w:rPr>
            </w:pPr>
            <w:r>
              <w:rPr>
                <w:sz w:val="20"/>
              </w:rPr>
              <w:t>Бизнес-анализ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бизнес-процессами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spacing w:line="220" w:lineRule="exact"/>
              <w:ind w:left="698" w:hanging="253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left="698" w:hanging="253"/>
              <w:rPr>
                <w:sz w:val="20"/>
              </w:rPr>
            </w:pPr>
            <w:r>
              <w:rPr>
                <w:sz w:val="20"/>
              </w:rPr>
              <w:t>Маркетинг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ind w:left="799" w:hanging="354"/>
              <w:rPr>
                <w:sz w:val="20"/>
              </w:rPr>
            </w:pPr>
            <w:r>
              <w:rPr>
                <w:sz w:val="20"/>
              </w:rPr>
              <w:t>Бизнес-планирование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ind w:left="798" w:hanging="353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проектами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ind w:left="747" w:hanging="302"/>
              <w:rPr>
                <w:sz w:val="20"/>
              </w:rPr>
            </w:pPr>
            <w:r>
              <w:rPr>
                <w:sz w:val="20"/>
              </w:rPr>
              <w:t>Инвестиции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девелопмент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ind w:left="747" w:hanging="302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line="219" w:lineRule="exact"/>
              <w:ind w:left="747" w:hanging="302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бизнеса</w:t>
            </w:r>
          </w:p>
          <w:p w:rsidR="00F13D58" w:rsidRDefault="009110A3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spacing w:line="224" w:lineRule="exact"/>
              <w:ind w:left="799" w:hanging="35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F13D58" w:rsidRDefault="00F13D58">
            <w:pPr>
              <w:pStyle w:val="TableParagraph"/>
              <w:spacing w:before="11" w:line="240" w:lineRule="auto"/>
              <w:rPr>
                <w:b/>
                <w:sz w:val="17"/>
              </w:rPr>
            </w:pPr>
          </w:p>
          <w:p w:rsidR="00F13D58" w:rsidRDefault="009110A3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24" w:lineRule="exact"/>
              <w:ind w:hanging="373"/>
              <w:rPr>
                <w:sz w:val="20"/>
              </w:rPr>
            </w:pPr>
            <w:r>
              <w:rPr>
                <w:sz w:val="20"/>
              </w:rPr>
              <w:t>Бизнес-анализ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бизнес-процессами</w:t>
            </w:r>
          </w:p>
          <w:p w:rsidR="00F13D58" w:rsidRDefault="009110A3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73"/>
              <w:rPr>
                <w:sz w:val="20"/>
              </w:rPr>
            </w:pPr>
            <w:r>
              <w:rPr>
                <w:sz w:val="20"/>
              </w:rPr>
              <w:t>Маркетинг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F13D58" w:rsidRDefault="009110A3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7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F13D58" w:rsidRDefault="009110A3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left="799" w:hanging="354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проектами</w:t>
            </w:r>
          </w:p>
          <w:p w:rsidR="00F13D58" w:rsidRDefault="009110A3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ind w:left="798" w:hanging="353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13D58" w:rsidRDefault="009110A3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  <w:tab w:val="left" w:pos="799"/>
              </w:tabs>
              <w:spacing w:line="202" w:lineRule="exact"/>
              <w:ind w:left="798" w:hanging="35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бизнеса</w:t>
            </w:r>
          </w:p>
        </w:tc>
      </w:tr>
      <w:tr w:rsidR="00F13D58">
        <w:trPr>
          <w:trHeight w:val="654"/>
        </w:trPr>
        <w:tc>
          <w:tcPr>
            <w:tcW w:w="2782" w:type="dxa"/>
          </w:tcPr>
          <w:p w:rsidR="00F13D58" w:rsidRDefault="009110A3">
            <w:pPr>
              <w:pStyle w:val="TableParagraph"/>
              <w:spacing w:line="228" w:lineRule="auto"/>
              <w:ind w:left="107"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балл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дисциплинам</w:t>
            </w:r>
          </w:p>
          <w:p w:rsidR="00F13D58" w:rsidRDefault="009110A3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7252" w:type="dxa"/>
          </w:tcPr>
          <w:p w:rsidR="00F13D58" w:rsidRDefault="00F13D58">
            <w:pPr>
              <w:pStyle w:val="TableParagraph"/>
              <w:spacing w:before="2" w:line="240" w:lineRule="auto"/>
              <w:rPr>
                <w:b/>
                <w:sz w:val="18"/>
              </w:rPr>
            </w:pPr>
          </w:p>
          <w:p w:rsidR="00F13D58" w:rsidRPr="002C7ECF" w:rsidRDefault="002C7ECF">
            <w:pPr>
              <w:pStyle w:val="TableParagraph"/>
              <w:spacing w:line="240" w:lineRule="auto"/>
              <w:ind w:left="3482" w:right="347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8,</w:t>
            </w:r>
            <w:r>
              <w:rPr>
                <w:sz w:val="20"/>
                <w:lang w:val="en-US"/>
              </w:rPr>
              <w:t>2</w:t>
            </w:r>
          </w:p>
        </w:tc>
      </w:tr>
      <w:tr w:rsidR="00F13D58">
        <w:trPr>
          <w:trHeight w:val="438"/>
        </w:trPr>
        <w:tc>
          <w:tcPr>
            <w:tcW w:w="2782" w:type="dxa"/>
          </w:tcPr>
          <w:p w:rsidR="00F13D58" w:rsidRDefault="009110A3">
            <w:pPr>
              <w:pStyle w:val="TableParagraph"/>
              <w:spacing w:line="220" w:lineRule="exact"/>
              <w:ind w:left="107" w:right="839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7252" w:type="dxa"/>
          </w:tcPr>
          <w:p w:rsidR="00F13D58" w:rsidRPr="002C7ECF" w:rsidRDefault="009110A3" w:rsidP="002C7ECF">
            <w:pPr>
              <w:pStyle w:val="TableParagraph"/>
              <w:spacing w:line="220" w:lineRule="exact"/>
              <w:ind w:left="110" w:right="925"/>
              <w:rPr>
                <w:sz w:val="20"/>
              </w:rPr>
            </w:pPr>
            <w:r>
              <w:rPr>
                <w:sz w:val="20"/>
              </w:rPr>
              <w:t>РУП «</w:t>
            </w:r>
            <w:r w:rsidR="002C7ECF">
              <w:rPr>
                <w:sz w:val="20"/>
              </w:rPr>
              <w:t xml:space="preserve">Институт недвижимости и оценки», ГУП «Национальное кадастровое агентство», ОАО «АСБ </w:t>
            </w:r>
            <w:proofErr w:type="spellStart"/>
            <w:r w:rsidR="002C7ECF">
              <w:rPr>
                <w:sz w:val="20"/>
              </w:rPr>
              <w:t>Беларусбанк</w:t>
            </w:r>
            <w:proofErr w:type="spellEnd"/>
            <w:r w:rsidR="002C7ECF">
              <w:rPr>
                <w:sz w:val="20"/>
              </w:rPr>
              <w:t>»</w:t>
            </w:r>
          </w:p>
        </w:tc>
      </w:tr>
      <w:tr w:rsidR="00F13D58">
        <w:trPr>
          <w:trHeight w:val="1091"/>
        </w:trPr>
        <w:tc>
          <w:tcPr>
            <w:tcW w:w="2782" w:type="dxa"/>
          </w:tcPr>
          <w:p w:rsidR="00F13D58" w:rsidRDefault="009110A3">
            <w:pPr>
              <w:pStyle w:val="TableParagraph"/>
              <w:spacing w:line="228" w:lineRule="auto"/>
              <w:ind w:left="107" w:right="3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языками (указать язык);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международных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сертификатов: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ТОЕFL,</w:t>
            </w:r>
          </w:p>
          <w:p w:rsidR="00F13D58" w:rsidRDefault="009110A3">
            <w:pPr>
              <w:pStyle w:val="TableParagraph"/>
              <w:spacing w:line="19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FСЕ/САЕ/СРЕ,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252" w:type="dxa"/>
          </w:tcPr>
          <w:p w:rsidR="00F13D58" w:rsidRDefault="00F13D58">
            <w:pPr>
              <w:pStyle w:val="TableParagraph"/>
              <w:spacing w:line="240" w:lineRule="auto"/>
              <w:rPr>
                <w:b/>
              </w:rPr>
            </w:pPr>
          </w:p>
          <w:p w:rsidR="00F13D58" w:rsidRDefault="009110A3">
            <w:pPr>
              <w:pStyle w:val="TableParagraph"/>
              <w:spacing w:before="173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 w:rsidR="002C7ECF">
              <w:rPr>
                <w:sz w:val="20"/>
              </w:rPr>
              <w:t xml:space="preserve">(уровень </w:t>
            </w:r>
            <w:r w:rsidR="002C7ECF">
              <w:rPr>
                <w:sz w:val="20"/>
                <w:lang w:val="en-US"/>
              </w:rPr>
              <w:t>B2</w:t>
            </w:r>
            <w:r>
              <w:rPr>
                <w:sz w:val="20"/>
              </w:rPr>
              <w:t>).</w:t>
            </w:r>
          </w:p>
        </w:tc>
      </w:tr>
      <w:tr w:rsidR="00F13D58">
        <w:trPr>
          <w:trHeight w:val="654"/>
        </w:trPr>
        <w:tc>
          <w:tcPr>
            <w:tcW w:w="2782" w:type="dxa"/>
          </w:tcPr>
          <w:p w:rsidR="00F13D58" w:rsidRDefault="009110A3">
            <w:pPr>
              <w:pStyle w:val="TableParagraph"/>
              <w:ind w:left="107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Дополнительное </w:t>
            </w:r>
            <w:proofErr w:type="spellStart"/>
            <w:proofErr w:type="gramStart"/>
            <w:r>
              <w:rPr>
                <w:b/>
                <w:sz w:val="20"/>
              </w:rPr>
              <w:t>образо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proofErr w:type="gramEnd"/>
            <w:r>
              <w:rPr>
                <w:b/>
                <w:sz w:val="20"/>
              </w:rPr>
              <w:t xml:space="preserve"> (курсы, семинары,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стажировки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252" w:type="dxa"/>
          </w:tcPr>
          <w:p w:rsidR="00F13D58" w:rsidRDefault="00F13D58">
            <w:pPr>
              <w:pStyle w:val="TableParagraph"/>
              <w:spacing w:line="224" w:lineRule="exact"/>
              <w:ind w:left="163"/>
              <w:rPr>
                <w:sz w:val="20"/>
              </w:rPr>
            </w:pPr>
          </w:p>
        </w:tc>
      </w:tr>
      <w:tr w:rsidR="00F13D58">
        <w:trPr>
          <w:trHeight w:val="873"/>
        </w:trPr>
        <w:tc>
          <w:tcPr>
            <w:tcW w:w="2782" w:type="dxa"/>
          </w:tcPr>
          <w:p w:rsidR="00F13D58" w:rsidRDefault="009110A3">
            <w:pPr>
              <w:pStyle w:val="TableParagraph"/>
              <w:spacing w:line="228" w:lineRule="auto"/>
              <w:ind w:left="107" w:right="1156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использованию</w:t>
            </w:r>
          </w:p>
          <w:p w:rsidR="00F13D58" w:rsidRDefault="009110A3">
            <w:pPr>
              <w:pStyle w:val="TableParagraph"/>
              <w:ind w:left="10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современных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продуктов</w:t>
            </w:r>
          </w:p>
        </w:tc>
        <w:tc>
          <w:tcPr>
            <w:tcW w:w="7252" w:type="dxa"/>
          </w:tcPr>
          <w:p w:rsidR="00F13D58" w:rsidRPr="002C7ECF" w:rsidRDefault="009110A3" w:rsidP="002C7ECF">
            <w:pPr>
              <w:pStyle w:val="TableParagraph"/>
              <w:spacing w:line="228" w:lineRule="auto"/>
              <w:ind w:left="21" w:right="677" w:firstLine="141"/>
              <w:rPr>
                <w:sz w:val="20"/>
              </w:rPr>
            </w:pPr>
            <w:r>
              <w:rPr>
                <w:sz w:val="20"/>
              </w:rPr>
              <w:t xml:space="preserve">Уверенное владение пакетом MS </w:t>
            </w:r>
            <w:proofErr w:type="spellStart"/>
            <w:r>
              <w:rPr>
                <w:sz w:val="20"/>
              </w:rPr>
              <w:t>O</w:t>
            </w:r>
            <w:r w:rsidR="002C7ECF">
              <w:rPr>
                <w:sz w:val="20"/>
              </w:rPr>
              <w:t>ffice</w:t>
            </w:r>
            <w:proofErr w:type="spellEnd"/>
            <w:r w:rsidR="002C7ECF">
              <w:rPr>
                <w:sz w:val="20"/>
              </w:rPr>
              <w:t xml:space="preserve"> (</w:t>
            </w:r>
            <w:proofErr w:type="spellStart"/>
            <w:r w:rsidR="002C7ECF">
              <w:rPr>
                <w:sz w:val="20"/>
              </w:rPr>
              <w:t>Word</w:t>
            </w:r>
            <w:proofErr w:type="spellEnd"/>
            <w:r w:rsidR="002C7ECF">
              <w:rPr>
                <w:sz w:val="20"/>
              </w:rPr>
              <w:t xml:space="preserve">, </w:t>
            </w:r>
            <w:proofErr w:type="spellStart"/>
            <w:r w:rsidR="002C7ECF">
              <w:rPr>
                <w:sz w:val="20"/>
              </w:rPr>
              <w:t>Excel</w:t>
            </w:r>
            <w:proofErr w:type="spellEnd"/>
            <w:r w:rsidR="002C7ECF">
              <w:rPr>
                <w:sz w:val="20"/>
              </w:rPr>
              <w:t xml:space="preserve">, </w:t>
            </w:r>
            <w:proofErr w:type="spellStart"/>
            <w:r w:rsidR="002C7ECF">
              <w:rPr>
                <w:sz w:val="20"/>
              </w:rPr>
              <w:t>Power</w:t>
            </w:r>
            <w:proofErr w:type="spellEnd"/>
            <w:r w:rsidR="002C7ECF">
              <w:rPr>
                <w:sz w:val="20"/>
              </w:rPr>
              <w:t xml:space="preserve"> </w:t>
            </w:r>
            <w:proofErr w:type="spellStart"/>
            <w:r w:rsidR="002C7ECF">
              <w:rPr>
                <w:sz w:val="20"/>
              </w:rPr>
              <w:t>Point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C7ECF">
              <w:rPr>
                <w:sz w:val="20"/>
              </w:rPr>
              <w:t xml:space="preserve">BPMN, </w:t>
            </w:r>
            <w:proofErr w:type="spellStart"/>
            <w:r w:rsidR="002C7ECF">
              <w:rPr>
                <w:sz w:val="20"/>
              </w:rPr>
              <w:t>Visio</w:t>
            </w:r>
            <w:proofErr w:type="spellEnd"/>
            <w:r w:rsidR="002C7ECF" w:rsidRPr="002C7ECF">
              <w:rPr>
                <w:sz w:val="20"/>
              </w:rPr>
              <w:t>.</w:t>
            </w:r>
          </w:p>
        </w:tc>
      </w:tr>
      <w:tr w:rsidR="00F13D58">
        <w:trPr>
          <w:trHeight w:val="875"/>
        </w:trPr>
        <w:tc>
          <w:tcPr>
            <w:tcW w:w="2782" w:type="dxa"/>
          </w:tcPr>
          <w:p w:rsidR="00F13D58" w:rsidRDefault="009110A3">
            <w:pPr>
              <w:pStyle w:val="TableParagraph"/>
              <w:ind w:left="10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Научно-исследовательская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конкурсах, конференциях,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др.)</w:t>
            </w:r>
          </w:p>
        </w:tc>
        <w:tc>
          <w:tcPr>
            <w:tcW w:w="7252" w:type="dxa"/>
          </w:tcPr>
          <w:p w:rsidR="00F13D58" w:rsidRDefault="009110A3" w:rsidP="002C7ECF">
            <w:pPr>
              <w:pStyle w:val="TableParagraph"/>
              <w:spacing w:before="2" w:line="228" w:lineRule="auto"/>
              <w:ind w:left="163" w:right="1641"/>
              <w:rPr>
                <w:sz w:val="20"/>
              </w:rPr>
            </w:pPr>
            <w:r>
              <w:rPr>
                <w:sz w:val="20"/>
              </w:rPr>
              <w:t>Участие в нау</w:t>
            </w:r>
            <w:r w:rsidR="002C7ECF">
              <w:rPr>
                <w:sz w:val="20"/>
              </w:rPr>
              <w:t>чно-практических конференциях (</w:t>
            </w:r>
            <w:r w:rsidR="002C7ECF" w:rsidRPr="002C7ECF">
              <w:rPr>
                <w:sz w:val="20"/>
              </w:rPr>
              <w:t>3</w:t>
            </w:r>
            <w:r w:rsidR="002C7ECF">
              <w:rPr>
                <w:sz w:val="20"/>
              </w:rPr>
              <w:t xml:space="preserve"> публикаци</w:t>
            </w:r>
            <w:r w:rsidR="009516CE">
              <w:rPr>
                <w:sz w:val="20"/>
              </w:rPr>
              <w:t>и</w:t>
            </w:r>
            <w:r>
              <w:rPr>
                <w:sz w:val="20"/>
              </w:rPr>
              <w:t>).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F13D58">
        <w:trPr>
          <w:trHeight w:val="217"/>
        </w:trPr>
        <w:tc>
          <w:tcPr>
            <w:tcW w:w="2782" w:type="dxa"/>
          </w:tcPr>
          <w:p w:rsidR="00F13D58" w:rsidRDefault="009110A3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Стажировки/Опыт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7252" w:type="dxa"/>
          </w:tcPr>
          <w:p w:rsidR="00F13D58" w:rsidRDefault="00F13D58">
            <w:pPr>
              <w:pStyle w:val="TableParagraph"/>
              <w:spacing w:line="198" w:lineRule="exact"/>
              <w:ind w:left="110"/>
              <w:rPr>
                <w:sz w:val="20"/>
              </w:rPr>
            </w:pPr>
          </w:p>
        </w:tc>
      </w:tr>
    </w:tbl>
    <w:p w:rsidR="00F13D58" w:rsidRDefault="00F13D58">
      <w:pPr>
        <w:spacing w:line="198" w:lineRule="exact"/>
        <w:rPr>
          <w:sz w:val="20"/>
        </w:rPr>
        <w:sectPr w:rsidR="00F13D58">
          <w:type w:val="continuous"/>
          <w:pgSz w:w="11910" w:h="16840"/>
          <w:pgMar w:top="460" w:right="300" w:bottom="280" w:left="1160" w:header="720" w:footer="720" w:gutter="0"/>
          <w:cols w:space="720"/>
        </w:sectPr>
      </w:pPr>
    </w:p>
    <w:p w:rsidR="00F13D58" w:rsidRDefault="009110A3">
      <w:pPr>
        <w:spacing w:before="68"/>
        <w:ind w:left="117"/>
        <w:rPr>
          <w:b/>
          <w:sz w:val="20"/>
        </w:rPr>
      </w:pPr>
      <w:r>
        <w:rPr>
          <w:b/>
          <w:sz w:val="20"/>
        </w:rPr>
        <w:lastRenderedPageBreak/>
        <w:t>ІІІ.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Самопрезентация</w:t>
      </w:r>
      <w:proofErr w:type="spellEnd"/>
    </w:p>
    <w:p w:rsidR="00F13D58" w:rsidRDefault="00F13D58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250"/>
      </w:tblGrid>
      <w:tr w:rsidR="00F13D58">
        <w:trPr>
          <w:trHeight w:val="657"/>
        </w:trPr>
        <w:tc>
          <w:tcPr>
            <w:tcW w:w="2840" w:type="dxa"/>
          </w:tcPr>
          <w:p w:rsidR="00F13D58" w:rsidRDefault="009110A3">
            <w:pPr>
              <w:pStyle w:val="TableParagraph"/>
              <w:spacing w:line="228" w:lineRule="auto"/>
              <w:ind w:left="107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сфера</w:t>
            </w:r>
          </w:p>
          <w:p w:rsidR="00F13D58" w:rsidRDefault="009110A3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7250" w:type="dxa"/>
          </w:tcPr>
          <w:p w:rsidR="00F13D58" w:rsidRPr="002C7ECF" w:rsidRDefault="009516CE" w:rsidP="002C7EC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Проявляю интерес к банковскому сектору экономики, банковскому менеджменту и банковским продуктам и услугам. Нравится работать с людьми.</w:t>
            </w:r>
          </w:p>
        </w:tc>
      </w:tr>
      <w:tr w:rsidR="00F13D58">
        <w:trPr>
          <w:trHeight w:val="436"/>
        </w:trPr>
        <w:tc>
          <w:tcPr>
            <w:tcW w:w="2840" w:type="dxa"/>
          </w:tcPr>
          <w:p w:rsidR="00F13D58" w:rsidRDefault="009110A3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Личные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7250" w:type="dxa"/>
          </w:tcPr>
          <w:p w:rsidR="00F13D58" w:rsidRDefault="009110A3" w:rsidP="009516C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Ответственность,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целеустремленность,</w:t>
            </w:r>
            <w:r>
              <w:rPr>
                <w:spacing w:val="-7"/>
                <w:sz w:val="20"/>
              </w:rPr>
              <w:t xml:space="preserve"> </w:t>
            </w:r>
            <w:r w:rsidR="009516CE">
              <w:rPr>
                <w:sz w:val="20"/>
              </w:rPr>
              <w:t xml:space="preserve">аналитический склад ума, </w:t>
            </w:r>
            <w:r>
              <w:rPr>
                <w:sz w:val="20"/>
              </w:rPr>
              <w:t>быстрая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обучаемость,</w:t>
            </w:r>
            <w:r>
              <w:rPr>
                <w:spacing w:val="-1"/>
                <w:sz w:val="20"/>
              </w:rPr>
              <w:t xml:space="preserve"> </w:t>
            </w:r>
            <w:r w:rsidR="009516CE">
              <w:rPr>
                <w:spacing w:val="-1"/>
                <w:sz w:val="20"/>
              </w:rPr>
              <w:t>стрессоустойчивость, коммуникабельность, приветливость.</w:t>
            </w:r>
          </w:p>
        </w:tc>
      </w:tr>
      <w:tr w:rsidR="00F13D58">
        <w:trPr>
          <w:trHeight w:val="436"/>
        </w:trPr>
        <w:tc>
          <w:tcPr>
            <w:tcW w:w="2840" w:type="dxa"/>
          </w:tcPr>
          <w:p w:rsidR="00F13D58" w:rsidRDefault="009110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(область/город/предприятие)</w:t>
            </w:r>
          </w:p>
        </w:tc>
        <w:tc>
          <w:tcPr>
            <w:tcW w:w="7250" w:type="dxa"/>
          </w:tcPr>
          <w:p w:rsidR="00F13D58" w:rsidRDefault="009110A3" w:rsidP="009516CE">
            <w:pPr>
              <w:pStyle w:val="TableParagraph"/>
              <w:spacing w:before="98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Минск,</w:t>
            </w:r>
            <w:r>
              <w:rPr>
                <w:spacing w:val="-3"/>
                <w:sz w:val="20"/>
              </w:rPr>
              <w:t xml:space="preserve"> </w:t>
            </w:r>
            <w:r w:rsidR="009516CE">
              <w:rPr>
                <w:sz w:val="20"/>
              </w:rPr>
              <w:t xml:space="preserve">ОАО «АСБ </w:t>
            </w:r>
            <w:proofErr w:type="spellStart"/>
            <w:r w:rsidR="009516CE">
              <w:rPr>
                <w:sz w:val="20"/>
              </w:rPr>
              <w:t>Беларусбанк</w:t>
            </w:r>
            <w:proofErr w:type="spellEnd"/>
            <w:r w:rsidR="009516CE">
              <w:rPr>
                <w:sz w:val="20"/>
              </w:rPr>
              <w:t>»</w:t>
            </w:r>
          </w:p>
        </w:tc>
      </w:tr>
    </w:tbl>
    <w:p w:rsidR="009110A3" w:rsidRDefault="009110A3"/>
    <w:sectPr w:rsidR="009110A3">
      <w:pgSz w:w="11910" w:h="16840"/>
      <w:pgMar w:top="48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0D7F"/>
    <w:multiLevelType w:val="hybridMultilevel"/>
    <w:tmpl w:val="FFDEA41A"/>
    <w:lvl w:ilvl="0" w:tplc="E9A4F41E">
      <w:start w:val="1"/>
      <w:numFmt w:val="decimal"/>
      <w:lvlText w:val="%1."/>
      <w:lvlJc w:val="left"/>
      <w:pPr>
        <w:ind w:left="64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480B242">
      <w:numFmt w:val="bullet"/>
      <w:lvlText w:val="•"/>
      <w:lvlJc w:val="left"/>
      <w:pPr>
        <w:ind w:left="1300" w:hanging="201"/>
      </w:pPr>
      <w:rPr>
        <w:rFonts w:hint="default"/>
        <w:lang w:val="ru-RU" w:eastAsia="en-US" w:bidi="ar-SA"/>
      </w:rPr>
    </w:lvl>
    <w:lvl w:ilvl="2" w:tplc="312E3296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3" w:tplc="03589F34">
      <w:numFmt w:val="bullet"/>
      <w:lvlText w:val="•"/>
      <w:lvlJc w:val="left"/>
      <w:pPr>
        <w:ind w:left="2620" w:hanging="201"/>
      </w:pPr>
      <w:rPr>
        <w:rFonts w:hint="default"/>
        <w:lang w:val="ru-RU" w:eastAsia="en-US" w:bidi="ar-SA"/>
      </w:rPr>
    </w:lvl>
    <w:lvl w:ilvl="4" w:tplc="0B38A3F4">
      <w:numFmt w:val="bullet"/>
      <w:lvlText w:val="•"/>
      <w:lvlJc w:val="left"/>
      <w:pPr>
        <w:ind w:left="3280" w:hanging="201"/>
      </w:pPr>
      <w:rPr>
        <w:rFonts w:hint="default"/>
        <w:lang w:val="ru-RU" w:eastAsia="en-US" w:bidi="ar-SA"/>
      </w:rPr>
    </w:lvl>
    <w:lvl w:ilvl="5" w:tplc="5930E05C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6" w:tplc="D50835DC">
      <w:numFmt w:val="bullet"/>
      <w:lvlText w:val="•"/>
      <w:lvlJc w:val="left"/>
      <w:pPr>
        <w:ind w:left="4601" w:hanging="201"/>
      </w:pPr>
      <w:rPr>
        <w:rFonts w:hint="default"/>
        <w:lang w:val="ru-RU" w:eastAsia="en-US" w:bidi="ar-SA"/>
      </w:rPr>
    </w:lvl>
    <w:lvl w:ilvl="7" w:tplc="A7E68FBC">
      <w:numFmt w:val="bullet"/>
      <w:lvlText w:val="•"/>
      <w:lvlJc w:val="left"/>
      <w:pPr>
        <w:ind w:left="5261" w:hanging="201"/>
      </w:pPr>
      <w:rPr>
        <w:rFonts w:hint="default"/>
        <w:lang w:val="ru-RU" w:eastAsia="en-US" w:bidi="ar-SA"/>
      </w:rPr>
    </w:lvl>
    <w:lvl w:ilvl="8" w:tplc="C8B09E1C">
      <w:numFmt w:val="bullet"/>
      <w:lvlText w:val="•"/>
      <w:lvlJc w:val="left"/>
      <w:pPr>
        <w:ind w:left="5921" w:hanging="201"/>
      </w:pPr>
      <w:rPr>
        <w:rFonts w:hint="default"/>
        <w:lang w:val="ru-RU" w:eastAsia="en-US" w:bidi="ar-SA"/>
      </w:rPr>
    </w:lvl>
  </w:abstractNum>
  <w:abstractNum w:abstractNumId="1">
    <w:nsid w:val="24DF3612"/>
    <w:multiLevelType w:val="hybridMultilevel"/>
    <w:tmpl w:val="01D46302"/>
    <w:lvl w:ilvl="0" w:tplc="D2C43B56">
      <w:start w:val="1"/>
      <w:numFmt w:val="decimal"/>
      <w:lvlText w:val="%1."/>
      <w:lvlJc w:val="left"/>
      <w:pPr>
        <w:ind w:left="818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E4CDCE">
      <w:numFmt w:val="bullet"/>
      <w:lvlText w:val="•"/>
      <w:lvlJc w:val="left"/>
      <w:pPr>
        <w:ind w:left="1462" w:hanging="372"/>
      </w:pPr>
      <w:rPr>
        <w:rFonts w:hint="default"/>
        <w:lang w:val="ru-RU" w:eastAsia="en-US" w:bidi="ar-SA"/>
      </w:rPr>
    </w:lvl>
    <w:lvl w:ilvl="2" w:tplc="FFBA3796">
      <w:numFmt w:val="bullet"/>
      <w:lvlText w:val="•"/>
      <w:lvlJc w:val="left"/>
      <w:pPr>
        <w:ind w:left="2104" w:hanging="372"/>
      </w:pPr>
      <w:rPr>
        <w:rFonts w:hint="default"/>
        <w:lang w:val="ru-RU" w:eastAsia="en-US" w:bidi="ar-SA"/>
      </w:rPr>
    </w:lvl>
    <w:lvl w:ilvl="3" w:tplc="D2CC5A1E">
      <w:numFmt w:val="bullet"/>
      <w:lvlText w:val="•"/>
      <w:lvlJc w:val="left"/>
      <w:pPr>
        <w:ind w:left="2746" w:hanging="372"/>
      </w:pPr>
      <w:rPr>
        <w:rFonts w:hint="default"/>
        <w:lang w:val="ru-RU" w:eastAsia="en-US" w:bidi="ar-SA"/>
      </w:rPr>
    </w:lvl>
    <w:lvl w:ilvl="4" w:tplc="89946DD6">
      <w:numFmt w:val="bullet"/>
      <w:lvlText w:val="•"/>
      <w:lvlJc w:val="left"/>
      <w:pPr>
        <w:ind w:left="3388" w:hanging="372"/>
      </w:pPr>
      <w:rPr>
        <w:rFonts w:hint="default"/>
        <w:lang w:val="ru-RU" w:eastAsia="en-US" w:bidi="ar-SA"/>
      </w:rPr>
    </w:lvl>
    <w:lvl w:ilvl="5" w:tplc="31DC276A">
      <w:numFmt w:val="bullet"/>
      <w:lvlText w:val="•"/>
      <w:lvlJc w:val="left"/>
      <w:pPr>
        <w:ind w:left="4031" w:hanging="372"/>
      </w:pPr>
      <w:rPr>
        <w:rFonts w:hint="default"/>
        <w:lang w:val="ru-RU" w:eastAsia="en-US" w:bidi="ar-SA"/>
      </w:rPr>
    </w:lvl>
    <w:lvl w:ilvl="6" w:tplc="939A174E">
      <w:numFmt w:val="bullet"/>
      <w:lvlText w:val="•"/>
      <w:lvlJc w:val="left"/>
      <w:pPr>
        <w:ind w:left="4673" w:hanging="372"/>
      </w:pPr>
      <w:rPr>
        <w:rFonts w:hint="default"/>
        <w:lang w:val="ru-RU" w:eastAsia="en-US" w:bidi="ar-SA"/>
      </w:rPr>
    </w:lvl>
    <w:lvl w:ilvl="7" w:tplc="6F302666">
      <w:numFmt w:val="bullet"/>
      <w:lvlText w:val="•"/>
      <w:lvlJc w:val="left"/>
      <w:pPr>
        <w:ind w:left="5315" w:hanging="372"/>
      </w:pPr>
      <w:rPr>
        <w:rFonts w:hint="default"/>
        <w:lang w:val="ru-RU" w:eastAsia="en-US" w:bidi="ar-SA"/>
      </w:rPr>
    </w:lvl>
    <w:lvl w:ilvl="8" w:tplc="60F06976">
      <w:numFmt w:val="bullet"/>
      <w:lvlText w:val="•"/>
      <w:lvlJc w:val="left"/>
      <w:pPr>
        <w:ind w:left="5957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58"/>
    <w:rsid w:val="002C7ECF"/>
    <w:rsid w:val="009050F9"/>
    <w:rsid w:val="009110A3"/>
    <w:rsid w:val="009516CE"/>
    <w:rsid w:val="00BB7446"/>
    <w:rsid w:val="00F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4BF7-6633-4D0C-8216-4185DE7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7"/>
      <w:ind w:left="4217" w:right="967" w:hanging="32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8" w:lineRule="exact"/>
    </w:pPr>
  </w:style>
  <w:style w:type="paragraph" w:styleId="a6">
    <w:name w:val="Balloon Text"/>
    <w:basedOn w:val="a"/>
    <w:link w:val="a7"/>
    <w:uiPriority w:val="99"/>
    <w:semiHidden/>
    <w:unhideWhenUsed/>
    <w:rsid w:val="002C7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creator>Admin</dc:creator>
  <cp:lastModifiedBy>VP1</cp:lastModifiedBy>
  <cp:revision>2</cp:revision>
  <dcterms:created xsi:type="dcterms:W3CDTF">2024-02-29T15:21:00Z</dcterms:created>
  <dcterms:modified xsi:type="dcterms:W3CDTF">2024-02-29T15:21:00Z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