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Pr="00C34FFE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</w:t>
      </w:r>
      <w:r w:rsidR="00C34FFE">
        <w:rPr>
          <w:rFonts w:ascii="Times New Roman" w:hAnsi="Times New Roman" w:cs="Times New Roman"/>
          <w:b/>
          <w:sz w:val="20"/>
          <w:szCs w:val="20"/>
        </w:rPr>
        <w:t>я</w: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5B0098" w:rsidP="009D28F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D28FA">
              <w:rPr>
                <w:rFonts w:ascii="Times New Roman" w:hAnsi="Times New Roman" w:cs="Times New Roman"/>
              </w:rPr>
              <w:t>Полякович</w:t>
            </w:r>
            <w:proofErr w:type="spellEnd"/>
            <w:r w:rsidR="009D28FA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9D28F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E808D2">
              <w:rPr>
                <w:rFonts w:ascii="Times New Roman" w:hAnsi="Times New Roman" w:cs="Times New Roman"/>
              </w:rPr>
              <w:t>.03.1997/РБ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9D28FA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E808D2" w:rsidP="009D28F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D28FA">
              <w:rPr>
                <w:rFonts w:ascii="Times New Roman" w:hAnsi="Times New Roman" w:cs="Times New Roman"/>
              </w:rPr>
              <w:t>М</w:t>
            </w:r>
            <w:proofErr w:type="gramEnd"/>
            <w:r w:rsidR="009D28FA">
              <w:rPr>
                <w:rFonts w:ascii="Times New Roman" w:hAnsi="Times New Roman" w:cs="Times New Roman"/>
              </w:rPr>
              <w:t>инск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9D28FA" w:rsidRDefault="009D28FA" w:rsidP="00E808D2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polyakovichvika@yandex.ru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Default="002924FF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9D28FA" w:rsidRDefault="000B5480" w:rsidP="009D28F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9D28FA">
              <w:rPr>
                <w:rFonts w:ascii="Times New Roman" w:hAnsi="Times New Roman" w:cs="Times New Roman"/>
                <w:lang w:val="en-US"/>
              </w:rPr>
              <w:t>44 779-40-70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9D28FA" w:rsidRDefault="000B5480" w:rsidP="009D28FA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9D28FA">
              <w:rPr>
                <w:rFonts w:ascii="Times New Roman" w:hAnsi="Times New Roman" w:cs="Times New Roman"/>
                <w:lang w:val="en-US"/>
              </w:rPr>
              <w:t>44 779-40-70</w:t>
            </w:r>
          </w:p>
        </w:tc>
      </w:tr>
    </w:tbl>
    <w:p w:rsidR="009D28FA" w:rsidRDefault="004B3755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A5197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133.5pt">
            <v:imagedata r:id="rId5" o:title="IMG_E2912"/>
          </v:shape>
        </w:pict>
      </w:r>
    </w:p>
    <w:p w:rsidR="009D28FA" w:rsidRDefault="009D28FA">
      <w:pPr>
        <w:spacing w:after="0" w:line="228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BBB" w:rsidRDefault="008B7BB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BBB" w:rsidRDefault="008B7BB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BBB" w:rsidRDefault="008B7BB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BBB" w:rsidRDefault="008B7BB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BBB" w:rsidRDefault="008B7BB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258" w:rsidRDefault="0008725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258" w:rsidRDefault="0008725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258" w:rsidRDefault="0008725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258" w:rsidRDefault="0008725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258" w:rsidRDefault="0008725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7258" w:rsidRDefault="0008725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7BBB" w:rsidRDefault="008B7BB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D28FA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  <w:p w:rsidR="009D28FA" w:rsidRDefault="009D28FA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рекламы</w:t>
            </w:r>
          </w:p>
          <w:p w:rsidR="009D28FA" w:rsidRDefault="009D28FA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Маркетинговые исследования</w:t>
            </w:r>
          </w:p>
          <w:p w:rsidR="009D28FA" w:rsidRDefault="009D28FA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Маркетинговые коммуникации</w:t>
            </w:r>
          </w:p>
          <w:p w:rsidR="009D28FA" w:rsidRDefault="009D28FA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Стратегический маркетинг</w:t>
            </w:r>
          </w:p>
          <w:p w:rsidR="009D28FA" w:rsidRDefault="009D28FA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B7BBB">
              <w:rPr>
                <w:rFonts w:ascii="Times New Roman" w:hAnsi="Times New Roman" w:cs="Times New Roman"/>
                <w:sz w:val="20"/>
                <w:szCs w:val="20"/>
              </w:rPr>
              <w:t>Маркетинг инноваций</w:t>
            </w:r>
          </w:p>
          <w:p w:rsidR="008B7BBB" w:rsidRDefault="008B7BBB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Маркетинг</w:t>
            </w:r>
          </w:p>
          <w:p w:rsidR="008B7BBB" w:rsidRDefault="008B7BBB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Маркетинговые деловые коммуникации</w:t>
            </w:r>
          </w:p>
          <w:p w:rsidR="008B7BBB" w:rsidRDefault="008B7BBB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Маркетинговый аудит</w:t>
            </w:r>
          </w:p>
          <w:p w:rsidR="008B7BBB" w:rsidRDefault="008B7BBB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Маркетинг в отрасли</w:t>
            </w:r>
          </w:p>
          <w:p w:rsidR="008B7BBB" w:rsidRDefault="008B7BBB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Товарная политика</w:t>
            </w:r>
          </w:p>
          <w:p w:rsidR="00087258" w:rsidRDefault="00087258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Распределение товаров</w:t>
            </w:r>
          </w:p>
          <w:p w:rsidR="00087258" w:rsidRDefault="00087258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Управление закупками</w:t>
            </w:r>
          </w:p>
          <w:p w:rsidR="00087258" w:rsidRDefault="00087258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Таможенные отношения</w:t>
            </w:r>
          </w:p>
          <w:p w:rsidR="00087258" w:rsidRDefault="00087258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Функционально-стоимостной анализ</w:t>
            </w:r>
          </w:p>
          <w:p w:rsidR="00087258" w:rsidRPr="00CD0955" w:rsidRDefault="00087258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Макроэкономика</w:t>
            </w:r>
            <w:r w:rsidR="00CD0955" w:rsidRPr="004B3755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CD0955">
              <w:rPr>
                <w:rFonts w:ascii="Times New Roman" w:hAnsi="Times New Roman" w:cs="Times New Roman"/>
                <w:sz w:val="20"/>
                <w:szCs w:val="20"/>
              </w:rPr>
              <w:t>микроэкономика / национальная экономика</w:t>
            </w:r>
          </w:p>
          <w:p w:rsidR="00087258" w:rsidRPr="009D28FA" w:rsidRDefault="00087258" w:rsidP="009D28F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Экономическая теория</w:t>
            </w:r>
          </w:p>
          <w:p w:rsid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4FF" w:rsidRP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87258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  <w:p w:rsidR="00087258" w:rsidRP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87258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  <w:p w:rsidR="00087258" w:rsidRP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87258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87258">
              <w:rPr>
                <w:rFonts w:ascii="Times New Roman" w:hAnsi="Times New Roman" w:cs="Times New Roman"/>
                <w:sz w:val="20"/>
                <w:szCs w:val="20"/>
              </w:rPr>
              <w:t>Технология лесохозяйственного производства</w:t>
            </w:r>
          </w:p>
          <w:p w:rsid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Маркетинговые исследования</w:t>
            </w:r>
          </w:p>
          <w:p w:rsid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Маркетинговые коммуникации</w:t>
            </w:r>
          </w:p>
          <w:p w:rsidR="00087258" w:rsidRPr="00087258" w:rsidRDefault="00087258" w:rsidP="000872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Маркетинг в отрасли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087258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6C01D2" w:rsidP="008B7BB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4FFE" w:rsidRPr="00C3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БГТУ «</w:t>
            </w:r>
            <w:proofErr w:type="spellStart"/>
            <w:r w:rsidR="00C34FFE" w:rsidRPr="00C3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Негорельский</w:t>
            </w:r>
            <w:proofErr w:type="spellEnd"/>
            <w:r w:rsidR="00C34FFE" w:rsidRPr="00C3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учебно-опытный лесхоз», ГЛХУ «</w:t>
            </w:r>
            <w:proofErr w:type="spellStart"/>
            <w:r w:rsidR="00C34FFE" w:rsidRPr="00C3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Вилейский</w:t>
            </w:r>
            <w:proofErr w:type="spellEnd"/>
            <w:r w:rsidR="00C34FFE" w:rsidRPr="00C34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опытный лесхоз», </w:t>
            </w:r>
            <w:r w:rsidR="008B7BBB" w:rsidRPr="00C34FFE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8B7BBB" w:rsidRPr="00C34FFE">
              <w:rPr>
                <w:rFonts w:ascii="Times New Roman" w:hAnsi="Times New Roman" w:cs="Times New Roman"/>
                <w:sz w:val="20"/>
                <w:szCs w:val="20"/>
              </w:rPr>
              <w:t>ФанДОК</w:t>
            </w:r>
            <w:proofErr w:type="spellEnd"/>
            <w:r w:rsidR="008B7BBB" w:rsidRPr="00C34FFE"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 w:rsidR="008B7BBB" w:rsidRPr="00C34FFE">
              <w:rPr>
                <w:rFonts w:ascii="Times New Roman" w:hAnsi="Times New Roman" w:cs="Times New Roman"/>
                <w:sz w:val="20"/>
                <w:szCs w:val="20"/>
              </w:rPr>
              <w:t>РТИфлекс</w:t>
            </w:r>
            <w:proofErr w:type="spellEnd"/>
            <w:r w:rsidR="008B7BBB" w:rsidRPr="00C34F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705FFB" w:rsidRPr="00705FFB" w:rsidRDefault="0001758E" w:rsidP="008B7BB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CD0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Pre-</w:t>
            </w:r>
            <w:r w:rsidR="008B7B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Intermediate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2924FF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8B7B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7BBB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пользователя)</w:t>
            </w:r>
          </w:p>
          <w:p w:rsidR="002924FF" w:rsidRPr="00FF7EA1" w:rsidRDefault="0051471C" w:rsidP="008B7BBB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F147B9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0E7CCB" w:rsidRPr="000E7C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0E7C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ScetchUpPro</w:t>
            </w:r>
            <w:proofErr w:type="spellEnd"/>
            <w:r w:rsidR="00AE448A" w:rsidRPr="00FF7E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2924FF" w:rsidRDefault="000E7CCB" w:rsidP="00741507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0E7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научно-практическая конференция студентов, аспирантов и магистрантов «Социально ориентированная экономика Республики Беларусь: проблемы и перспективы развития»</w:t>
            </w:r>
            <w:r w:rsidR="00F147B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47B9" w:rsidRDefault="000E7CCB" w:rsidP="000E7CC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0E7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 научно-практическая конференция студентов, аспирантов и магистрантов «Национальная экономика Республики Беларусь: проблемы и перспективы развития»;</w:t>
            </w:r>
          </w:p>
          <w:p w:rsidR="00960279" w:rsidRPr="000E7CCB" w:rsidRDefault="00960279" w:rsidP="000E7CCB">
            <w:pPr>
              <w:pStyle w:val="a8"/>
              <w:numPr>
                <w:ilvl w:val="0"/>
                <w:numId w:val="6"/>
              </w:num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по маркетинговым исследованиям на тему «Исследование предприятий изготавливающих мебель на заказ»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804" w:type="dxa"/>
          </w:tcPr>
          <w:p w:rsidR="00F75F9C" w:rsidRDefault="006C01D2" w:rsidP="00F75F9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924FF" w:rsidRDefault="00F75F9C" w:rsidP="00F75F9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телемаркетолог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C01D2" w:rsidRPr="006C01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Космос ТВ</w:t>
            </w:r>
            <w:r w:rsidR="006C01D2" w:rsidRPr="006C01D2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 2018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F9C" w:rsidRDefault="00F75F9C" w:rsidP="00F75F9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помощник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маркетолога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«Ф-ав</w:t>
            </w:r>
            <w:r w:rsidR="00CD0955">
              <w:rPr>
                <w:rFonts w:ascii="Times New Roman" w:hAnsi="Times New Roman" w:cs="Times New Roman"/>
                <w:sz w:val="20"/>
                <w:szCs w:val="20"/>
              </w:rPr>
              <w:t>то» (сентябрь 2018 – январь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F75F9C" w:rsidRPr="006C01D2" w:rsidRDefault="00F75F9C" w:rsidP="00C34FF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продажам в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РТИфлекс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="00CD09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 – по настоящее время).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F75F9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F75F9C">
              <w:rPr>
                <w:rFonts w:ascii="Times New Roman" w:hAnsi="Times New Roman" w:cs="Times New Roman"/>
                <w:sz w:val="20"/>
                <w:szCs w:val="20"/>
              </w:rPr>
              <w:t>маркетинга.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0E7CC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Пунктуальность, ответственность, исполнительность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87258"/>
    <w:rsid w:val="000B5480"/>
    <w:rsid w:val="000C68F1"/>
    <w:rsid w:val="000D3C5F"/>
    <w:rsid w:val="000E7CCB"/>
    <w:rsid w:val="00133B0F"/>
    <w:rsid w:val="0018379B"/>
    <w:rsid w:val="00211BCA"/>
    <w:rsid w:val="002415EA"/>
    <w:rsid w:val="002924FF"/>
    <w:rsid w:val="002F1A4E"/>
    <w:rsid w:val="00327CC5"/>
    <w:rsid w:val="003F2999"/>
    <w:rsid w:val="004B3755"/>
    <w:rsid w:val="004C0F93"/>
    <w:rsid w:val="0051471C"/>
    <w:rsid w:val="005B0098"/>
    <w:rsid w:val="00671DE5"/>
    <w:rsid w:val="006B330A"/>
    <w:rsid w:val="006C01D2"/>
    <w:rsid w:val="00705FFB"/>
    <w:rsid w:val="00741507"/>
    <w:rsid w:val="007E0348"/>
    <w:rsid w:val="007E19B0"/>
    <w:rsid w:val="0081529B"/>
    <w:rsid w:val="00885DDF"/>
    <w:rsid w:val="008B7BBB"/>
    <w:rsid w:val="00960279"/>
    <w:rsid w:val="009D28FA"/>
    <w:rsid w:val="00A06F89"/>
    <w:rsid w:val="00A5197B"/>
    <w:rsid w:val="00AE448A"/>
    <w:rsid w:val="00AF4533"/>
    <w:rsid w:val="00B63CC5"/>
    <w:rsid w:val="00BA4E72"/>
    <w:rsid w:val="00BF65C5"/>
    <w:rsid w:val="00C34FFE"/>
    <w:rsid w:val="00C9425C"/>
    <w:rsid w:val="00CD0955"/>
    <w:rsid w:val="00E808D2"/>
    <w:rsid w:val="00F10992"/>
    <w:rsid w:val="00F147B9"/>
    <w:rsid w:val="00F75F9C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2019-01-15T14:21:00Z</dcterms:created>
  <dcterms:modified xsi:type="dcterms:W3CDTF">2019-01-15T14:21:00Z</dcterms:modified>
</cp:coreProperties>
</file>