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Веко Анастасия Андреевна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4A74D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(магистратура)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г.Калинковичи,</w:t>
            </w:r>
            <w:r w:rsidR="00B31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Гомельская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E808D2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Nastassia.veko@gmail.com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808D2">
              <w:rPr>
                <w:rFonts w:ascii="Times New Roman" w:hAnsi="Times New Roman" w:cs="Times New Roman"/>
              </w:rPr>
              <w:t>www.facebook.com/Nastassiaveko</w:t>
            </w:r>
          </w:p>
        </w:tc>
      </w:tr>
      <w:tr w:rsidR="002924FF" w:rsidTr="00E808D2">
        <w:tc>
          <w:tcPr>
            <w:tcW w:w="2802" w:type="dxa"/>
          </w:tcPr>
          <w:p w:rsidR="002924FF" w:rsidRPr="00A9019A" w:rsidRDefault="00A9019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  <w:tc>
          <w:tcPr>
            <w:tcW w:w="4759" w:type="dxa"/>
            <w:vAlign w:val="center"/>
          </w:tcPr>
          <w:p w:rsidR="002924FF" w:rsidRPr="00A9019A" w:rsidRDefault="00A9019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8-033-684-71-37</w:t>
            </w:r>
          </w:p>
        </w:tc>
      </w:tr>
    </w:tbl>
    <w:p w:rsidR="002924FF" w:rsidRDefault="007E19B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11935" cy="18306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9" cy="18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2924FF">
        <w:trPr>
          <w:trHeight w:val="1406"/>
        </w:trPr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A74D0">
              <w:rPr>
                <w:rFonts w:ascii="Times New Roman" w:hAnsi="Times New Roman" w:cs="Times New Roman"/>
                <w:sz w:val="20"/>
                <w:szCs w:val="20"/>
              </w:rPr>
              <w:t>Маркетинг в отраслях и сферах деятельности</w:t>
            </w:r>
          </w:p>
          <w:p w:rsidR="004A74D0" w:rsidRDefault="004A74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Конкурентные стратегии</w:t>
            </w:r>
          </w:p>
          <w:p w:rsidR="004A74D0" w:rsidRDefault="0001758E" w:rsidP="004A74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A74D0">
              <w:rPr>
                <w:rFonts w:ascii="Times New Roman" w:hAnsi="Times New Roman" w:cs="Times New Roman"/>
                <w:sz w:val="20"/>
                <w:szCs w:val="20"/>
              </w:rPr>
              <w:t>Бренд-менеджмент</w:t>
            </w:r>
          </w:p>
          <w:p w:rsidR="004A74D0" w:rsidRDefault="004A74D0" w:rsidP="004A74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Маркетинг взаимоотношений</w:t>
            </w:r>
          </w:p>
          <w:p w:rsidR="002924FF" w:rsidRPr="004A74D0" w:rsidRDefault="004A74D0" w:rsidP="004A74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5.Мерчендайзинг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4A74D0" w:rsidRDefault="004A74D0" w:rsidP="004A74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диплому)</w:t>
            </w:r>
            <w:bookmarkStart w:id="0" w:name="_GoBack"/>
            <w:bookmarkEnd w:id="0"/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2924FF" w:rsidRDefault="00705FFB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мебельный комбинат»,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т», </w:t>
            </w:r>
            <w:proofErr w:type="gramStart"/>
            <w:r w:rsidR="00741507">
              <w:rPr>
                <w:rFonts w:ascii="Times New Roman" w:hAnsi="Times New Roman" w:cs="Times New Roman"/>
                <w:sz w:val="20"/>
                <w:szCs w:val="20"/>
              </w:rPr>
              <w:t>ПОДО</w:t>
            </w:r>
            <w:proofErr w:type="gramEnd"/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 «Онега», ГК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ГЛХУ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лесхоз», ОАО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завод пластмассовых изделий», ОАО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завод полимерной тары».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705FFB" w:rsidRPr="004A74D0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Итальянский язык (А</w:t>
            </w:r>
            <w:proofErr w:type="gramStart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 др.)</w:t>
            </w:r>
          </w:p>
        </w:tc>
        <w:tc>
          <w:tcPr>
            <w:tcW w:w="7249" w:type="dxa"/>
          </w:tcPr>
          <w:p w:rsidR="002924FF" w:rsidRDefault="0001758E" w:rsidP="00AE448A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 (ФОП БГТУ)</w:t>
            </w:r>
            <w:r w:rsidR="002F1A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получении общественной профессии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2F1A4E">
              <w:rPr>
                <w:rFonts w:ascii="Times New Roman" w:hAnsi="Times New Roman" w:cs="Times New Roman"/>
                <w:sz w:val="20"/>
                <w:szCs w:val="20"/>
              </w:rPr>
              <w:t xml:space="preserve"> ФОП БГТУ</w:t>
            </w:r>
          </w:p>
        </w:tc>
      </w:tr>
      <w:tr w:rsidR="002924FF" w:rsidRPr="00AE448A" w:rsidTr="006C01D2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327CC5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фическиередакторы</w:t>
            </w:r>
            <w:r w:rsidR="00AE448A" w:rsidRPr="00327C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327C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327C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2924FF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68-я научно-техническая конференция учащихся, студентов и магистрантов университета БГТУ, доклад на тему «Международные стандарты органического сельского хозяйства»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68-я научно-техническая конференция учащихся, студентов и магистрантов университета БГТУ, доклад «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C9425C">
              <w:rPr>
                <w:rFonts w:ascii="Times New Roman" w:hAnsi="Times New Roman" w:cs="Times New Roman"/>
                <w:sz w:val="20"/>
                <w:szCs w:val="20"/>
              </w:rPr>
              <w:t>wautomationaffectstheworlds</w:t>
            </w:r>
            <w:proofErr w:type="spellEnd"/>
            <w:r w:rsidR="00C9425C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в сборнике)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I Республиканский конкурс инновационных проектов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«Продвижение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железооксидных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пигментов»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II Республиканский конкурс инновационных проектов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, «Продвижение вспененных теплоизоляционных материалов»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Диплом I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форум студенческой и учащейся молодёжи «Первый шаг в науку-2016», Парк высоких технологий, «Продвижение низкотемпературного способа производства красных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железооксидныхпигментонаполнителей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741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ертификат участника,публикация в сборнике)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SMARTPATENT-16 в рамках инновационной недели «INMAX’16»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(публикация в сборнике)</w:t>
            </w:r>
          </w:p>
          <w:p w:rsidR="00AE448A" w:rsidRPr="00AE448A" w:rsidRDefault="00AE448A" w:rsidP="00AE448A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48A">
              <w:rPr>
                <w:rFonts w:ascii="Times New Roman" w:hAnsi="Times New Roman" w:cs="Times New Roman"/>
                <w:sz w:val="20"/>
                <w:szCs w:val="20"/>
              </w:rPr>
              <w:t xml:space="preserve">Ярмарка инновационных идей SMARTPATENT-17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</w:t>
            </w:r>
          </w:p>
          <w:p w:rsidR="00741507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стартап-мероприятие</w:t>
            </w:r>
            <w:proofErr w:type="spellEnd"/>
            <w:r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в предпринимательстве»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 в номинации 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«Лучший инвестиционный проект»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1507" w:rsidRPr="006C01D2" w:rsidRDefault="00741507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Международный проект по маркетингу Marketorium-2017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 (</w:t>
            </w: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участника, диплом в номинации «Умение просто донести сложные решения»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7249" w:type="dxa"/>
          </w:tcPr>
          <w:p w:rsidR="006C01D2" w:rsidRDefault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Стажировка в «Центр управленческих решений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Sarmont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(июль,2017)</w:t>
            </w:r>
          </w:p>
          <w:p w:rsidR="002924FF" w:rsidRPr="004A74D0" w:rsidRDefault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ОДО «Проектное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бюро,г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Опыт  работы «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 xml:space="preserve">«Центр управленческих решений </w:t>
            </w:r>
            <w:proofErr w:type="spellStart"/>
            <w:r w:rsidRPr="006C0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Sarmont</w:t>
            </w:r>
            <w:proofErr w:type="spellEnd"/>
            <w:r w:rsidRPr="006C01D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июль 2017 – по настоящее время)</w:t>
            </w:r>
            <w:r w:rsidR="004A7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Обучение по обмену в Университете </w:t>
            </w:r>
            <w:proofErr w:type="spellStart"/>
            <w:r w:rsidR="004A74D0">
              <w:rPr>
                <w:rFonts w:ascii="Times New Roman" w:hAnsi="Times New Roman" w:cs="Times New Roman"/>
                <w:sz w:val="20"/>
                <w:szCs w:val="20"/>
              </w:rPr>
              <w:t>Марибора</w:t>
            </w:r>
            <w:proofErr w:type="spellEnd"/>
            <w:r w:rsidR="004A74D0">
              <w:rPr>
                <w:rFonts w:ascii="Times New Roman" w:hAnsi="Times New Roman" w:cs="Times New Roman"/>
                <w:sz w:val="20"/>
                <w:szCs w:val="20"/>
              </w:rPr>
              <w:t xml:space="preserve"> (Словения)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924FF" w:rsidTr="004C0F93">
        <w:trPr>
          <w:trHeight w:val="557"/>
        </w:trPr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2924FF" w:rsidRDefault="00327CC5" w:rsidP="004A74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4A74D0">
              <w:rPr>
                <w:rFonts w:ascii="Times New Roman" w:hAnsi="Times New Roman" w:cs="Times New Roman"/>
                <w:sz w:val="20"/>
                <w:szCs w:val="20"/>
              </w:rPr>
              <w:t>маркетинга, логистики и внешнеэкономической деятельности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2924FF" w:rsidRDefault="0001758E" w:rsidP="004A74D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Гибкость, инициативность, </w:t>
            </w:r>
            <w:r w:rsidR="004A74D0">
              <w:rPr>
                <w:rFonts w:ascii="Times New Roman" w:hAnsi="Times New Roman" w:cs="Times New Roman"/>
                <w:sz w:val="20"/>
                <w:szCs w:val="20"/>
              </w:rPr>
              <w:t>целеустремленность</w:t>
            </w:r>
          </w:p>
        </w:tc>
      </w:tr>
      <w:tr w:rsidR="002924FF">
        <w:tc>
          <w:tcPr>
            <w:tcW w:w="278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706513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2924FF"/>
    <w:rsid w:val="002F1A4E"/>
    <w:rsid w:val="00327CC5"/>
    <w:rsid w:val="003F2999"/>
    <w:rsid w:val="004A74D0"/>
    <w:rsid w:val="004C0F93"/>
    <w:rsid w:val="0051471C"/>
    <w:rsid w:val="006C01D2"/>
    <w:rsid w:val="00705FFB"/>
    <w:rsid w:val="00706513"/>
    <w:rsid w:val="00741507"/>
    <w:rsid w:val="007E19B0"/>
    <w:rsid w:val="00852DD7"/>
    <w:rsid w:val="00A06F89"/>
    <w:rsid w:val="00A9019A"/>
    <w:rsid w:val="00AE448A"/>
    <w:rsid w:val="00B31FAA"/>
    <w:rsid w:val="00BA4E72"/>
    <w:rsid w:val="00C9425C"/>
    <w:rsid w:val="00E8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513"/>
  </w:style>
  <w:style w:type="paragraph" w:styleId="a5">
    <w:name w:val="footer"/>
    <w:basedOn w:val="a"/>
    <w:link w:val="a6"/>
    <w:uiPriority w:val="99"/>
    <w:rsid w:val="0070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513"/>
  </w:style>
  <w:style w:type="table" w:styleId="a7">
    <w:name w:val="Table Grid"/>
    <w:basedOn w:val="a1"/>
    <w:uiPriority w:val="59"/>
    <w:rsid w:val="0070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6513"/>
    <w:pPr>
      <w:ind w:left="720"/>
      <w:contextualSpacing/>
    </w:pPr>
  </w:style>
  <w:style w:type="paragraph" w:customStyle="1" w:styleId="Text1">
    <w:name w:val="Text1"/>
    <w:basedOn w:val="a"/>
    <w:rsid w:val="00706513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2016-10-04T08:55:00Z</cp:lastPrinted>
  <dcterms:created xsi:type="dcterms:W3CDTF">2019-03-20T08:42:00Z</dcterms:created>
  <dcterms:modified xsi:type="dcterms:W3CDTF">2019-03-25T14:00:00Z</dcterms:modified>
</cp:coreProperties>
</file>